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B4F" w:rsidRDefault="001D7B4F">
      <w:pPr>
        <w:pStyle w:val="a3"/>
        <w:ind w:left="0"/>
        <w:rPr>
          <w:sz w:val="26"/>
        </w:rPr>
      </w:pPr>
      <w:bookmarkStart w:id="0" w:name="_GoBack"/>
      <w:bookmarkEnd w:id="0"/>
    </w:p>
    <w:p w:rsidR="001D7B4F" w:rsidRDefault="001D7B4F">
      <w:pPr>
        <w:pStyle w:val="a3"/>
        <w:ind w:left="0"/>
        <w:rPr>
          <w:sz w:val="26"/>
        </w:rPr>
      </w:pPr>
    </w:p>
    <w:p w:rsidR="001D7B4F" w:rsidRDefault="001D7B4F">
      <w:pPr>
        <w:pStyle w:val="a3"/>
        <w:ind w:left="0"/>
        <w:rPr>
          <w:sz w:val="26"/>
        </w:rPr>
      </w:pPr>
    </w:p>
    <w:p w:rsidR="001D7B4F" w:rsidRDefault="001D7B4F">
      <w:pPr>
        <w:pStyle w:val="a3"/>
        <w:ind w:left="0"/>
        <w:rPr>
          <w:sz w:val="26"/>
        </w:rPr>
      </w:pPr>
    </w:p>
    <w:p w:rsidR="001D7B4F" w:rsidRDefault="00035923">
      <w:pPr>
        <w:pStyle w:val="1"/>
        <w:spacing w:before="155"/>
      </w:pPr>
      <w:r>
        <w:t>Цель:</w:t>
      </w:r>
    </w:p>
    <w:p w:rsidR="001D7B4F" w:rsidRDefault="00035923">
      <w:pPr>
        <w:spacing w:before="71"/>
        <w:ind w:left="231" w:right="2398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военно-патриотического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отряда</w:t>
      </w:r>
    </w:p>
    <w:p w:rsidR="001D7B4F" w:rsidRDefault="00035923">
      <w:pPr>
        <w:pStyle w:val="1"/>
        <w:spacing w:before="151"/>
        <w:ind w:left="231" w:right="2397"/>
        <w:jc w:val="center"/>
      </w:pPr>
      <w:r>
        <w:t>«ЮНАРМИЯ»</w:t>
      </w:r>
    </w:p>
    <w:p w:rsidR="001D7B4F" w:rsidRDefault="00035923">
      <w:pPr>
        <w:spacing w:before="144"/>
        <w:ind w:left="231" w:right="2338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2024 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1D7B4F" w:rsidRDefault="001D7B4F">
      <w:pPr>
        <w:jc w:val="center"/>
        <w:rPr>
          <w:sz w:val="24"/>
        </w:rPr>
      </w:pPr>
    </w:p>
    <w:p w:rsidR="00456525" w:rsidRDefault="00456525">
      <w:pPr>
        <w:jc w:val="center"/>
        <w:rPr>
          <w:sz w:val="24"/>
        </w:rPr>
        <w:sectPr w:rsidR="00456525">
          <w:type w:val="continuous"/>
          <w:pgSz w:w="11910" w:h="16840"/>
          <w:pgMar w:top="1040" w:right="620" w:bottom="280" w:left="1460" w:header="720" w:footer="720" w:gutter="0"/>
          <w:cols w:num="2" w:space="720" w:equalWidth="0">
            <w:col w:w="917" w:space="1263"/>
            <w:col w:w="7650"/>
          </w:cols>
        </w:sectPr>
      </w:pPr>
    </w:p>
    <w:p w:rsidR="001D7B4F" w:rsidRDefault="00035923">
      <w:pPr>
        <w:pStyle w:val="a3"/>
        <w:spacing w:before="144"/>
        <w:ind w:right="1214"/>
      </w:pPr>
      <w:r>
        <w:lastRenderedPageBreak/>
        <w:t>-развитие у молодежи гражданственности, патриотизма как важнейших духовно-</w:t>
      </w:r>
      <w:r>
        <w:rPr>
          <w:spacing w:val="-57"/>
        </w:rPr>
        <w:t xml:space="preserve"> </w:t>
      </w:r>
      <w:r>
        <w:t>нравственных и социальных</w:t>
      </w:r>
      <w:r>
        <w:rPr>
          <w:spacing w:val="2"/>
        </w:rPr>
        <w:t xml:space="preserve"> </w:t>
      </w:r>
      <w:r>
        <w:t>ценностей;</w:t>
      </w:r>
    </w:p>
    <w:p w:rsidR="001D7B4F" w:rsidRDefault="00035923">
      <w:pPr>
        <w:pStyle w:val="a3"/>
        <w:spacing w:before="151"/>
        <w:ind w:right="429"/>
      </w:pPr>
      <w:r>
        <w:t>- формирование у молодёжи профессионально значимых качеств, умений и готовности к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активному</w:t>
      </w:r>
      <w:r>
        <w:rPr>
          <w:spacing w:val="-5"/>
        </w:rPr>
        <w:t xml:space="preserve"> </w:t>
      </w:r>
      <w:r>
        <w:t>проявлению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 жизни</w:t>
      </w:r>
      <w:r>
        <w:rPr>
          <w:spacing w:val="-1"/>
        </w:rPr>
        <w:t xml:space="preserve"> </w:t>
      </w:r>
      <w:r>
        <w:t>общества;</w:t>
      </w:r>
    </w:p>
    <w:p w:rsidR="001D7B4F" w:rsidRDefault="00035923">
      <w:pPr>
        <w:pStyle w:val="1"/>
        <w:spacing w:before="153"/>
      </w:pPr>
      <w:r>
        <w:rPr>
          <w:u w:val="thick"/>
        </w:rPr>
        <w:t>Задачи:</w:t>
      </w:r>
    </w:p>
    <w:p w:rsidR="001D7B4F" w:rsidRDefault="00035923">
      <w:pPr>
        <w:pStyle w:val="a4"/>
        <w:numPr>
          <w:ilvl w:val="0"/>
          <w:numId w:val="2"/>
        </w:numPr>
        <w:tabs>
          <w:tab w:val="left" w:pos="483"/>
        </w:tabs>
        <w:spacing w:before="147"/>
        <w:ind w:right="960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долга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Родиной,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чести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независимости,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Отечества.</w:t>
      </w:r>
    </w:p>
    <w:p w:rsidR="001D7B4F" w:rsidRDefault="00035923">
      <w:pPr>
        <w:pStyle w:val="a4"/>
        <w:numPr>
          <w:ilvl w:val="0"/>
          <w:numId w:val="2"/>
        </w:numPr>
        <w:tabs>
          <w:tab w:val="left" w:pos="483"/>
        </w:tabs>
        <w:spacing w:before="148"/>
        <w:ind w:left="482" w:hanging="241"/>
        <w:rPr>
          <w:sz w:val="24"/>
        </w:rPr>
      </w:pPr>
      <w:r>
        <w:rPr>
          <w:sz w:val="24"/>
        </w:rPr>
        <w:t>Пропаганда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58"/>
          <w:sz w:val="24"/>
        </w:rPr>
        <w:t xml:space="preserve"> </w:t>
      </w:r>
      <w:r>
        <w:rPr>
          <w:sz w:val="24"/>
        </w:rPr>
        <w:t>спорта.</w:t>
      </w:r>
    </w:p>
    <w:p w:rsidR="001D7B4F" w:rsidRDefault="00035923">
      <w:pPr>
        <w:pStyle w:val="1"/>
        <w:spacing w:before="156"/>
      </w:pPr>
      <w:r>
        <w:rPr>
          <w:u w:val="thick"/>
        </w:rPr>
        <w:t>Направления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работы:</w:t>
      </w:r>
    </w:p>
    <w:p w:rsidR="001D7B4F" w:rsidRDefault="00035923">
      <w:pPr>
        <w:pStyle w:val="a3"/>
        <w:spacing w:before="144"/>
        <w:ind w:right="365"/>
      </w:pPr>
      <w:r>
        <w:rPr>
          <w:i/>
          <w:u w:val="single"/>
        </w:rPr>
        <w:t>Духовно-нравственное</w:t>
      </w:r>
      <w:r>
        <w:rPr>
          <w:i/>
        </w:rPr>
        <w:t xml:space="preserve"> </w:t>
      </w:r>
      <w:r>
        <w:t>– осознание личностью высших ценностей, идеалов и ориентиров,</w:t>
      </w:r>
      <w:r>
        <w:rPr>
          <w:spacing w:val="-57"/>
        </w:rPr>
        <w:t xml:space="preserve"> </w:t>
      </w:r>
      <w:r>
        <w:t>социально-значимых процессов и явлений реальной жизни, способность</w:t>
      </w:r>
      <w:r>
        <w:rPr>
          <w:spacing w:val="1"/>
        </w:rPr>
        <w:t xml:space="preserve"> </w:t>
      </w:r>
      <w:r>
        <w:t>руководствоваться ими в практической деятельности и поведении. Оно включает:</w:t>
      </w:r>
      <w:r>
        <w:rPr>
          <w:spacing w:val="1"/>
        </w:rPr>
        <w:t xml:space="preserve"> </w:t>
      </w:r>
      <w:r>
        <w:t>развитие высокой культура и образованности. Осознание идеи, во имя которой</w:t>
      </w:r>
      <w:r>
        <w:rPr>
          <w:spacing w:val="1"/>
        </w:rPr>
        <w:t xml:space="preserve"> </w:t>
      </w:r>
      <w:r>
        <w:t>проявляется готовность к достойному служению Отечеству, формирование</w:t>
      </w:r>
      <w:r>
        <w:rPr>
          <w:spacing w:val="1"/>
        </w:rPr>
        <w:t xml:space="preserve"> </w:t>
      </w:r>
      <w:r>
        <w:t>высоконравственных норм поведения, качеств воинской чести, ответственности и</w:t>
      </w:r>
      <w:r>
        <w:rPr>
          <w:spacing w:val="1"/>
        </w:rPr>
        <w:t xml:space="preserve"> </w:t>
      </w:r>
      <w:r>
        <w:t>коллективизма.</w:t>
      </w:r>
    </w:p>
    <w:p w:rsidR="001D7B4F" w:rsidRDefault="00035923">
      <w:pPr>
        <w:pStyle w:val="a3"/>
        <w:spacing w:before="152"/>
        <w:ind w:right="826"/>
      </w:pPr>
      <w:r>
        <w:rPr>
          <w:i/>
          <w:u w:val="single"/>
        </w:rPr>
        <w:t xml:space="preserve">Историческое </w:t>
      </w:r>
      <w:r>
        <w:t>– познание наших корней, осознание неповторимости Отечества, его</w:t>
      </w:r>
      <w:r>
        <w:rPr>
          <w:spacing w:val="1"/>
        </w:rPr>
        <w:t xml:space="preserve"> </w:t>
      </w:r>
      <w:r>
        <w:t>судьбы, неразрывности с ней, гордости за сопричастность к деяниям предков и</w:t>
      </w:r>
      <w:r>
        <w:rPr>
          <w:spacing w:val="1"/>
        </w:rPr>
        <w:t xml:space="preserve"> </w:t>
      </w:r>
      <w:r>
        <w:t>современников. Оно включает: изучение военной истории Отечества, малой родины,</w:t>
      </w:r>
      <w:r>
        <w:rPr>
          <w:spacing w:val="-57"/>
        </w:rPr>
        <w:t xml:space="preserve"> </w:t>
      </w:r>
      <w:r>
        <w:t>героического прошлого различных поколений, боровшихся за независимость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страны.</w:t>
      </w:r>
    </w:p>
    <w:p w:rsidR="001D7B4F" w:rsidRDefault="00035923">
      <w:pPr>
        <w:pStyle w:val="a3"/>
        <w:spacing w:before="150"/>
        <w:ind w:right="247"/>
        <w:jc w:val="both"/>
      </w:pPr>
      <w:r>
        <w:rPr>
          <w:i/>
          <w:u w:val="single"/>
        </w:rPr>
        <w:t>Политико-правовое</w:t>
      </w:r>
      <w:r>
        <w:rPr>
          <w:i/>
        </w:rPr>
        <w:t xml:space="preserve"> </w:t>
      </w:r>
      <w:r>
        <w:t>– формирование глубокого понимания конституционного и воинского</w:t>
      </w:r>
      <w:r>
        <w:rPr>
          <w:spacing w:val="-57"/>
        </w:rPr>
        <w:t xml:space="preserve"> </w:t>
      </w:r>
      <w:r>
        <w:t>долга, осознание положений Военной присяги, воинских уставов, требований командиров,</w:t>
      </w:r>
      <w:r>
        <w:rPr>
          <w:spacing w:val="-57"/>
        </w:rPr>
        <w:t xml:space="preserve"> </w:t>
      </w:r>
      <w:r>
        <w:t>начальников,</w:t>
      </w:r>
      <w:r>
        <w:rPr>
          <w:spacing w:val="-1"/>
        </w:rPr>
        <w:t xml:space="preserve"> </w:t>
      </w:r>
      <w:r>
        <w:t>старших</w:t>
      </w:r>
      <w:r>
        <w:rPr>
          <w:spacing w:val="-1"/>
        </w:rPr>
        <w:t xml:space="preserve"> </w:t>
      </w:r>
      <w:r>
        <w:t>должностных</w:t>
      </w:r>
      <w:r>
        <w:rPr>
          <w:spacing w:val="2"/>
        </w:rPr>
        <w:t xml:space="preserve"> </w:t>
      </w:r>
      <w:r>
        <w:t>лиц.</w:t>
      </w:r>
    </w:p>
    <w:p w:rsidR="001D7B4F" w:rsidRDefault="00035923">
      <w:pPr>
        <w:pStyle w:val="a3"/>
        <w:spacing w:before="151"/>
        <w:ind w:right="543"/>
      </w:pPr>
      <w:r>
        <w:rPr>
          <w:i/>
          <w:u w:val="single"/>
        </w:rPr>
        <w:t xml:space="preserve">Патриотическое </w:t>
      </w:r>
      <w:r>
        <w:t>– воспитание важнейших духовно-нравственных и 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исторических ценностей, отражающих специфику формирования и развития нашего</w:t>
      </w:r>
      <w:r>
        <w:rPr>
          <w:spacing w:val="1"/>
        </w:rPr>
        <w:t xml:space="preserve"> </w:t>
      </w:r>
      <w:r>
        <w:t>общества и государства, национального самосознания, образа жизни, миропонимания и</w:t>
      </w:r>
      <w:r>
        <w:rPr>
          <w:spacing w:val="-57"/>
        </w:rPr>
        <w:t xml:space="preserve"> </w:t>
      </w:r>
      <w:r>
        <w:t>судьбы россиян. Оно включает: беззаветную любовь и преданность своему отечеству,</w:t>
      </w:r>
      <w:r>
        <w:rPr>
          <w:spacing w:val="1"/>
        </w:rPr>
        <w:t xml:space="preserve"> </w:t>
      </w:r>
      <w:r>
        <w:t>гордость за принадлежность к великому народу, к его свершениям, испытаниям и</w:t>
      </w:r>
      <w:r>
        <w:rPr>
          <w:spacing w:val="1"/>
        </w:rPr>
        <w:t xml:space="preserve"> </w:t>
      </w:r>
      <w:r>
        <w:t>проблемам, почитание национальных святынь и символов, готовность к достойному и</w:t>
      </w:r>
      <w:r>
        <w:rPr>
          <w:spacing w:val="1"/>
        </w:rPr>
        <w:t xml:space="preserve"> </w:t>
      </w:r>
      <w:r>
        <w:t>самоотверженному</w:t>
      </w:r>
      <w:r>
        <w:rPr>
          <w:spacing w:val="-4"/>
        </w:rPr>
        <w:t xml:space="preserve"> </w:t>
      </w:r>
      <w:r>
        <w:t>служению обществу</w:t>
      </w:r>
      <w:r>
        <w:rPr>
          <w:spacing w:val="-5"/>
        </w:rPr>
        <w:t xml:space="preserve"> </w:t>
      </w:r>
      <w:r>
        <w:t>и государству.</w:t>
      </w:r>
    </w:p>
    <w:p w:rsidR="00035923" w:rsidRDefault="00035923" w:rsidP="00456525">
      <w:pPr>
        <w:pStyle w:val="a3"/>
        <w:spacing w:before="149"/>
        <w:ind w:right="812"/>
      </w:pPr>
      <w:r>
        <w:rPr>
          <w:i/>
          <w:u w:val="single"/>
        </w:rPr>
        <w:t>Профессионально-деятельное</w:t>
      </w:r>
      <w:r>
        <w:rPr>
          <w:i/>
        </w:rPr>
        <w:t xml:space="preserve"> </w:t>
      </w:r>
      <w:r>
        <w:t>– формирование</w:t>
      </w:r>
      <w:r>
        <w:rPr>
          <w:spacing w:val="1"/>
        </w:rPr>
        <w:t xml:space="preserve"> </w:t>
      </w:r>
      <w:r>
        <w:t>добросовестного и ответственного</w:t>
      </w:r>
      <w:r>
        <w:rPr>
          <w:spacing w:val="1"/>
        </w:rPr>
        <w:t xml:space="preserve"> </w:t>
      </w:r>
      <w:r>
        <w:t>отношения к труду, связанному со служением Отечеству. Стремления к активному</w:t>
      </w:r>
      <w:r>
        <w:rPr>
          <w:spacing w:val="1"/>
        </w:rPr>
        <w:t xml:space="preserve"> </w:t>
      </w:r>
      <w:r>
        <w:t>проявлению профессионально-трудовых качеств в интересах успешного выполнения</w:t>
      </w:r>
      <w:r>
        <w:rPr>
          <w:spacing w:val="-57"/>
        </w:rPr>
        <w:t xml:space="preserve"> </w:t>
      </w:r>
      <w:r>
        <w:t>служебных обязанностей и</w:t>
      </w:r>
      <w:r>
        <w:rPr>
          <w:spacing w:val="-1"/>
        </w:rPr>
        <w:t xml:space="preserve"> </w:t>
      </w:r>
      <w:r>
        <w:t>поставленных</w:t>
      </w:r>
      <w:r>
        <w:rPr>
          <w:spacing w:val="2"/>
        </w:rPr>
        <w:t xml:space="preserve"> </w:t>
      </w:r>
      <w:r w:rsidR="00456525">
        <w:t>задач</w:t>
      </w:r>
      <w:r>
        <w:t>.</w:t>
      </w:r>
    </w:p>
    <w:p w:rsidR="001D7B4F" w:rsidRDefault="00035923" w:rsidP="00456525">
      <w:pPr>
        <w:pStyle w:val="a3"/>
        <w:spacing w:before="149"/>
        <w:ind w:right="812"/>
        <w:sectPr w:rsidR="001D7B4F">
          <w:type w:val="continuous"/>
          <w:pgSz w:w="11910" w:h="16840"/>
          <w:pgMar w:top="1040" w:right="620" w:bottom="280" w:left="1460" w:header="720" w:footer="720" w:gutter="0"/>
          <w:cols w:space="720"/>
        </w:sectPr>
      </w:pPr>
      <w:r w:rsidRPr="00035923">
        <w:t xml:space="preserve"> Психологическое социально-общественное 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1D7B4F" w:rsidRDefault="00035923">
      <w:pPr>
        <w:pStyle w:val="1"/>
        <w:spacing w:before="157"/>
      </w:pPr>
      <w:r>
        <w:rPr>
          <w:u w:val="thick"/>
        </w:rPr>
        <w:lastRenderedPageBreak/>
        <w:t>Ожидаемые</w:t>
      </w:r>
      <w:r>
        <w:rPr>
          <w:spacing w:val="-4"/>
          <w:u w:val="thick"/>
        </w:rPr>
        <w:t xml:space="preserve"> </w:t>
      </w:r>
      <w:r>
        <w:rPr>
          <w:u w:val="thick"/>
        </w:rPr>
        <w:t>конечные</w:t>
      </w:r>
      <w:r>
        <w:rPr>
          <w:spacing w:val="-2"/>
          <w:u w:val="thick"/>
        </w:rPr>
        <w:t xml:space="preserve"> </w:t>
      </w:r>
      <w:r>
        <w:rPr>
          <w:u w:val="thick"/>
        </w:rPr>
        <w:t>результаты:</w:t>
      </w:r>
    </w:p>
    <w:p w:rsidR="001D7B4F" w:rsidRDefault="00035923">
      <w:pPr>
        <w:pStyle w:val="a4"/>
        <w:numPr>
          <w:ilvl w:val="0"/>
          <w:numId w:val="1"/>
        </w:numPr>
        <w:tabs>
          <w:tab w:val="left" w:pos="483"/>
        </w:tabs>
        <w:spacing w:before="144"/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гражданско-патриотического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молодежи.</w:t>
      </w:r>
    </w:p>
    <w:p w:rsidR="001D7B4F" w:rsidRDefault="00035923">
      <w:pPr>
        <w:pStyle w:val="a4"/>
        <w:numPr>
          <w:ilvl w:val="0"/>
          <w:numId w:val="1"/>
        </w:numPr>
        <w:tabs>
          <w:tab w:val="left" w:pos="483"/>
        </w:tabs>
        <w:spacing w:before="151"/>
        <w:ind w:hanging="241"/>
        <w:rPr>
          <w:sz w:val="24"/>
        </w:rPr>
      </w:pP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служить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Силах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1D7B4F" w:rsidRDefault="00035923">
      <w:pPr>
        <w:pStyle w:val="a4"/>
        <w:numPr>
          <w:ilvl w:val="0"/>
          <w:numId w:val="1"/>
        </w:numPr>
        <w:tabs>
          <w:tab w:val="left" w:pos="483"/>
        </w:tabs>
        <w:ind w:hanging="241"/>
        <w:rPr>
          <w:sz w:val="24"/>
        </w:rPr>
      </w:pPr>
      <w:r>
        <w:rPr>
          <w:sz w:val="24"/>
        </w:rPr>
        <w:t>Проявление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чувств.</w:t>
      </w:r>
    </w:p>
    <w:p w:rsidR="001D7B4F" w:rsidRDefault="00035923">
      <w:pPr>
        <w:pStyle w:val="a4"/>
        <w:numPr>
          <w:ilvl w:val="0"/>
          <w:numId w:val="1"/>
        </w:numPr>
        <w:tabs>
          <w:tab w:val="left" w:pos="483"/>
        </w:tabs>
        <w:spacing w:before="151"/>
        <w:ind w:left="242" w:right="523" w:firstLine="0"/>
        <w:rPr>
          <w:sz w:val="24"/>
        </w:rPr>
      </w:pPr>
      <w:r>
        <w:rPr>
          <w:sz w:val="24"/>
        </w:rPr>
        <w:t>Уважительное отношение к старшему поколению, историческому прошлому Родины,</w:t>
      </w:r>
      <w:r>
        <w:rPr>
          <w:spacing w:val="-57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-2"/>
          <w:sz w:val="24"/>
        </w:rPr>
        <w:t xml:space="preserve"> </w:t>
      </w:r>
      <w:r>
        <w:rPr>
          <w:sz w:val="24"/>
        </w:rPr>
        <w:t>и традициям.</w:t>
      </w:r>
    </w:p>
    <w:p w:rsidR="001D7B4F" w:rsidRDefault="00035923">
      <w:pPr>
        <w:pStyle w:val="a4"/>
        <w:numPr>
          <w:ilvl w:val="0"/>
          <w:numId w:val="1"/>
        </w:numPr>
        <w:tabs>
          <w:tab w:val="left" w:pos="483"/>
        </w:tabs>
        <w:ind w:hanging="241"/>
        <w:rPr>
          <w:sz w:val="24"/>
        </w:rPr>
      </w:pPr>
      <w:r>
        <w:rPr>
          <w:sz w:val="24"/>
        </w:rPr>
        <w:t>Гордость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народ.</w:t>
      </w:r>
    </w:p>
    <w:p w:rsidR="001D7B4F" w:rsidRPr="00456525" w:rsidRDefault="00035923" w:rsidP="00456525">
      <w:pPr>
        <w:pStyle w:val="a4"/>
        <w:numPr>
          <w:ilvl w:val="0"/>
          <w:numId w:val="1"/>
        </w:numPr>
        <w:tabs>
          <w:tab w:val="left" w:pos="483"/>
        </w:tabs>
        <w:spacing w:before="152"/>
        <w:ind w:left="242" w:right="811" w:firstLine="0"/>
        <w:rPr>
          <w:sz w:val="24"/>
        </w:rPr>
        <w:sectPr w:rsidR="001D7B4F" w:rsidRPr="00456525" w:rsidSect="00456525">
          <w:pgSz w:w="11910" w:h="16840"/>
          <w:pgMar w:top="426" w:right="620" w:bottom="280" w:left="1460" w:header="720" w:footer="720" w:gutter="0"/>
          <w:cols w:space="720"/>
        </w:sectPr>
      </w:pPr>
      <w:r>
        <w:rPr>
          <w:sz w:val="24"/>
        </w:rPr>
        <w:t>Стремление посвятить свой труд, способности укреплению могущества и расцвету</w:t>
      </w:r>
      <w:r>
        <w:rPr>
          <w:spacing w:val="-57"/>
          <w:sz w:val="24"/>
        </w:rPr>
        <w:t xml:space="preserve"> </w:t>
      </w:r>
      <w:r w:rsidR="00456525">
        <w:rPr>
          <w:sz w:val="24"/>
        </w:rPr>
        <w:t>Родины</w:t>
      </w:r>
    </w:p>
    <w:p w:rsidR="001D7B4F" w:rsidRDefault="00035923" w:rsidP="00035923">
      <w:pPr>
        <w:pStyle w:val="a3"/>
        <w:spacing w:before="147"/>
        <w:ind w:right="2011"/>
      </w:pPr>
      <w:r>
        <w:lastRenderedPageBreak/>
        <w:t xml:space="preserve">                                                 План мероприятий</w:t>
      </w:r>
      <w:r>
        <w:rPr>
          <w:spacing w:val="-2"/>
        </w:rPr>
        <w:t xml:space="preserve"> </w:t>
      </w:r>
      <w:r>
        <w:t>отряда</w:t>
      </w:r>
      <w:r>
        <w:rPr>
          <w:spacing w:val="-1"/>
        </w:rPr>
        <w:t xml:space="preserve"> </w:t>
      </w:r>
      <w:r>
        <w:t>«</w:t>
      </w:r>
      <w:proofErr w:type="spellStart"/>
      <w:r>
        <w:t>Юнармия</w:t>
      </w:r>
      <w:proofErr w:type="spellEnd"/>
      <w:r>
        <w:t>»</w:t>
      </w:r>
    </w:p>
    <w:p w:rsidR="001D7B4F" w:rsidRDefault="00035923">
      <w:pPr>
        <w:pStyle w:val="a3"/>
        <w:spacing w:before="149" w:line="372" w:lineRule="auto"/>
        <w:ind w:left="2027" w:right="2014"/>
        <w:jc w:val="center"/>
      </w:pPr>
      <w:r>
        <w:t>по военно-патриотическому и спортивному воспитанию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2023-2024</w:t>
      </w:r>
      <w:r>
        <w:rPr>
          <w:spacing w:val="2"/>
        </w:rPr>
        <w:t xml:space="preserve"> </w:t>
      </w:r>
      <w:r>
        <w:t>учебный год.</w:t>
      </w:r>
    </w:p>
    <w:p w:rsidR="001D7B4F" w:rsidRDefault="001D7B4F">
      <w:pPr>
        <w:pStyle w:val="a3"/>
        <w:ind w:left="0"/>
        <w:rPr>
          <w:sz w:val="20"/>
        </w:rPr>
      </w:pPr>
    </w:p>
    <w:p w:rsidR="001D7B4F" w:rsidRDefault="001D7B4F">
      <w:pPr>
        <w:pStyle w:val="a3"/>
        <w:spacing w:before="6"/>
        <w:ind w:left="0"/>
        <w:rPr>
          <w:sz w:val="17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6319"/>
        <w:gridCol w:w="2466"/>
      </w:tblGrid>
      <w:tr w:rsidR="001D7B4F">
        <w:trPr>
          <w:trHeight w:val="702"/>
        </w:trPr>
        <w:tc>
          <w:tcPr>
            <w:tcW w:w="790" w:type="dxa"/>
          </w:tcPr>
          <w:p w:rsidR="001D7B4F" w:rsidRDefault="00035923">
            <w:pPr>
              <w:pStyle w:val="TableParagraph"/>
              <w:spacing w:line="240" w:lineRule="auto"/>
              <w:ind w:left="114" w:right="31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6319" w:type="dxa"/>
          </w:tcPr>
          <w:p w:rsidR="001D7B4F" w:rsidRDefault="00035923">
            <w:pPr>
              <w:pStyle w:val="TableParagraph"/>
              <w:ind w:left="2389" w:right="2482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466" w:type="dxa"/>
          </w:tcPr>
          <w:p w:rsidR="001D7B4F" w:rsidRDefault="00035923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1D7B4F">
        <w:trPr>
          <w:trHeight w:val="426"/>
        </w:trPr>
        <w:tc>
          <w:tcPr>
            <w:tcW w:w="790" w:type="dxa"/>
          </w:tcPr>
          <w:p w:rsidR="001D7B4F" w:rsidRDefault="0003592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19" w:type="dxa"/>
          </w:tcPr>
          <w:p w:rsidR="001D7B4F" w:rsidRDefault="00035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юнармейцев.</w:t>
            </w:r>
          </w:p>
        </w:tc>
        <w:tc>
          <w:tcPr>
            <w:tcW w:w="2466" w:type="dxa"/>
          </w:tcPr>
          <w:p w:rsidR="001D7B4F" w:rsidRDefault="00035923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1D7B4F">
        <w:trPr>
          <w:trHeight w:val="424"/>
        </w:trPr>
        <w:tc>
          <w:tcPr>
            <w:tcW w:w="790" w:type="dxa"/>
          </w:tcPr>
          <w:p w:rsidR="001D7B4F" w:rsidRDefault="0003592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19" w:type="dxa"/>
          </w:tcPr>
          <w:p w:rsidR="001D7B4F" w:rsidRDefault="00035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466" w:type="dxa"/>
          </w:tcPr>
          <w:p w:rsidR="001D7B4F" w:rsidRDefault="00035923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1D7B4F">
        <w:trPr>
          <w:trHeight w:val="426"/>
        </w:trPr>
        <w:tc>
          <w:tcPr>
            <w:tcW w:w="790" w:type="dxa"/>
          </w:tcPr>
          <w:p w:rsidR="001D7B4F" w:rsidRDefault="0045652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  <w:r w:rsidR="00035923">
              <w:rPr>
                <w:sz w:val="24"/>
              </w:rPr>
              <w:t>.</w:t>
            </w:r>
          </w:p>
        </w:tc>
        <w:tc>
          <w:tcPr>
            <w:tcW w:w="6319" w:type="dxa"/>
          </w:tcPr>
          <w:p w:rsidR="001D7B4F" w:rsidRDefault="00035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зимнему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многоборью.</w:t>
            </w:r>
          </w:p>
        </w:tc>
        <w:tc>
          <w:tcPr>
            <w:tcW w:w="2466" w:type="dxa"/>
          </w:tcPr>
          <w:p w:rsidR="001D7B4F" w:rsidRDefault="00035923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1D7B4F">
        <w:trPr>
          <w:trHeight w:val="978"/>
        </w:trPr>
        <w:tc>
          <w:tcPr>
            <w:tcW w:w="790" w:type="dxa"/>
          </w:tcPr>
          <w:p w:rsidR="001D7B4F" w:rsidRDefault="0045652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19" w:type="dxa"/>
          </w:tcPr>
          <w:p w:rsidR="001D7B4F" w:rsidRDefault="00035923">
            <w:pPr>
              <w:pStyle w:val="TableParagraph"/>
              <w:spacing w:line="240" w:lineRule="auto"/>
              <w:ind w:right="747"/>
              <w:rPr>
                <w:sz w:val="24"/>
              </w:rPr>
            </w:pPr>
            <w:r>
              <w:rPr>
                <w:sz w:val="24"/>
              </w:rPr>
              <w:t>Акция «Зимняя неделя добра» - оказание помощи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придомовых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ветеранов.</w:t>
            </w:r>
          </w:p>
        </w:tc>
        <w:tc>
          <w:tcPr>
            <w:tcW w:w="2466" w:type="dxa"/>
          </w:tcPr>
          <w:p w:rsidR="001D7B4F" w:rsidRDefault="00035923">
            <w:pPr>
              <w:pStyle w:val="TableParagraph"/>
              <w:spacing w:line="240" w:lineRule="auto"/>
              <w:ind w:left="-4" w:right="232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</w:tr>
      <w:tr w:rsidR="001D7B4F">
        <w:trPr>
          <w:trHeight w:val="975"/>
        </w:trPr>
        <w:tc>
          <w:tcPr>
            <w:tcW w:w="790" w:type="dxa"/>
          </w:tcPr>
          <w:p w:rsidR="001D7B4F" w:rsidRDefault="0045652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19" w:type="dxa"/>
          </w:tcPr>
          <w:p w:rsidR="001D7B4F" w:rsidRDefault="00035923">
            <w:pPr>
              <w:pStyle w:val="TableParagraph"/>
              <w:spacing w:line="240" w:lineRule="auto"/>
              <w:ind w:right="44"/>
              <w:rPr>
                <w:sz w:val="24"/>
              </w:rPr>
            </w:pPr>
            <w:r>
              <w:rPr>
                <w:sz w:val="24"/>
              </w:rPr>
              <w:t>Встречи с участниками локальных конфликтов (в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Отечества)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памятен 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</w:tc>
        <w:tc>
          <w:tcPr>
            <w:tcW w:w="2466" w:type="dxa"/>
          </w:tcPr>
          <w:p w:rsidR="001D7B4F" w:rsidRDefault="00035923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1D7B4F">
        <w:trPr>
          <w:trHeight w:val="426"/>
        </w:trPr>
        <w:tc>
          <w:tcPr>
            <w:tcW w:w="790" w:type="dxa"/>
          </w:tcPr>
          <w:p w:rsidR="001D7B4F" w:rsidRDefault="00456525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6</w:t>
            </w:r>
            <w:r w:rsidR="00035923">
              <w:rPr>
                <w:sz w:val="24"/>
              </w:rPr>
              <w:t>.</w:t>
            </w:r>
          </w:p>
        </w:tc>
        <w:tc>
          <w:tcPr>
            <w:tcW w:w="6319" w:type="dxa"/>
          </w:tcPr>
          <w:p w:rsidR="001D7B4F" w:rsidRDefault="000359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фильма «Погоны.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войск»</w:t>
            </w:r>
          </w:p>
        </w:tc>
        <w:tc>
          <w:tcPr>
            <w:tcW w:w="2466" w:type="dxa"/>
          </w:tcPr>
          <w:p w:rsidR="001D7B4F" w:rsidRDefault="00035923">
            <w:pPr>
              <w:pStyle w:val="TableParagraph"/>
              <w:spacing w:line="270" w:lineRule="exact"/>
              <w:ind w:left="-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1D7B4F">
        <w:trPr>
          <w:trHeight w:val="426"/>
        </w:trPr>
        <w:tc>
          <w:tcPr>
            <w:tcW w:w="790" w:type="dxa"/>
          </w:tcPr>
          <w:p w:rsidR="001D7B4F" w:rsidRDefault="00456525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7</w:t>
            </w:r>
            <w:r w:rsidR="00035923">
              <w:rPr>
                <w:sz w:val="24"/>
              </w:rPr>
              <w:t>.</w:t>
            </w:r>
          </w:p>
        </w:tc>
        <w:tc>
          <w:tcPr>
            <w:tcW w:w="6319" w:type="dxa"/>
          </w:tcPr>
          <w:p w:rsidR="001D7B4F" w:rsidRDefault="000359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ОФП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юнармейцев.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Марш-бросок.</w:t>
            </w:r>
          </w:p>
        </w:tc>
        <w:tc>
          <w:tcPr>
            <w:tcW w:w="2466" w:type="dxa"/>
          </w:tcPr>
          <w:p w:rsidR="001D7B4F" w:rsidRDefault="00035923">
            <w:pPr>
              <w:pStyle w:val="TableParagraph"/>
              <w:spacing w:line="270" w:lineRule="exact"/>
              <w:ind w:left="-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1D7B4F">
        <w:trPr>
          <w:trHeight w:val="702"/>
        </w:trPr>
        <w:tc>
          <w:tcPr>
            <w:tcW w:w="790" w:type="dxa"/>
          </w:tcPr>
          <w:p w:rsidR="001D7B4F" w:rsidRDefault="0045652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  <w:r w:rsidR="00035923">
              <w:rPr>
                <w:sz w:val="24"/>
              </w:rPr>
              <w:t>.</w:t>
            </w:r>
          </w:p>
        </w:tc>
        <w:tc>
          <w:tcPr>
            <w:tcW w:w="6319" w:type="dxa"/>
          </w:tcPr>
          <w:p w:rsidR="001D7B4F" w:rsidRDefault="00035923">
            <w:pPr>
              <w:pStyle w:val="TableParagraph"/>
              <w:spacing w:line="240" w:lineRule="auto"/>
              <w:ind w:right="391"/>
              <w:rPr>
                <w:sz w:val="24"/>
              </w:rPr>
            </w:pPr>
            <w:r>
              <w:rPr>
                <w:sz w:val="24"/>
              </w:rPr>
              <w:t>Отработка навыков (сборка-разборка автомата, магазина,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одевание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ОЗК).</w:t>
            </w:r>
          </w:p>
        </w:tc>
        <w:tc>
          <w:tcPr>
            <w:tcW w:w="2466" w:type="dxa"/>
          </w:tcPr>
          <w:p w:rsidR="001D7B4F" w:rsidRDefault="00035923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1D7B4F">
        <w:trPr>
          <w:trHeight w:val="1403"/>
        </w:trPr>
        <w:tc>
          <w:tcPr>
            <w:tcW w:w="790" w:type="dxa"/>
          </w:tcPr>
          <w:p w:rsidR="001D7B4F" w:rsidRDefault="0045652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9</w:t>
            </w:r>
            <w:r w:rsidR="00035923">
              <w:rPr>
                <w:sz w:val="24"/>
              </w:rPr>
              <w:t>.</w:t>
            </w:r>
          </w:p>
        </w:tc>
        <w:tc>
          <w:tcPr>
            <w:tcW w:w="6319" w:type="dxa"/>
          </w:tcPr>
          <w:p w:rsidR="001D7B4F" w:rsidRDefault="00035923">
            <w:pPr>
              <w:pStyle w:val="TableParagraph"/>
              <w:spacing w:line="240" w:lineRule="auto"/>
              <w:ind w:right="296"/>
              <w:rPr>
                <w:sz w:val="24"/>
              </w:rPr>
            </w:pPr>
            <w:r>
              <w:rPr>
                <w:sz w:val="24"/>
              </w:rPr>
              <w:t>День памяти воинов-интернационалистов (15.02.1989 -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покинула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Афганистана).</w:t>
            </w:r>
          </w:p>
          <w:p w:rsidR="001D7B4F" w:rsidRDefault="00035923">
            <w:pPr>
              <w:pStyle w:val="TableParagraph"/>
              <w:spacing w:before="143" w:line="240" w:lineRule="auto"/>
              <w:rPr>
                <w:sz w:val="24"/>
              </w:rPr>
            </w:pPr>
            <w:r>
              <w:rPr>
                <w:sz w:val="24"/>
              </w:rPr>
              <w:t>Клятва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юнармейцев</w:t>
            </w:r>
          </w:p>
        </w:tc>
        <w:tc>
          <w:tcPr>
            <w:tcW w:w="2466" w:type="dxa"/>
          </w:tcPr>
          <w:p w:rsidR="001D7B4F" w:rsidRDefault="00035923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1D7B4F">
        <w:trPr>
          <w:trHeight w:val="426"/>
        </w:trPr>
        <w:tc>
          <w:tcPr>
            <w:tcW w:w="790" w:type="dxa"/>
          </w:tcPr>
          <w:p w:rsidR="001D7B4F" w:rsidRDefault="00456525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10</w:t>
            </w:r>
            <w:r w:rsidR="00035923">
              <w:rPr>
                <w:sz w:val="24"/>
              </w:rPr>
              <w:t>.</w:t>
            </w:r>
          </w:p>
        </w:tc>
        <w:tc>
          <w:tcPr>
            <w:tcW w:w="6319" w:type="dxa"/>
          </w:tcPr>
          <w:p w:rsidR="001D7B4F" w:rsidRDefault="000359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стрельбе.</w:t>
            </w:r>
          </w:p>
        </w:tc>
        <w:tc>
          <w:tcPr>
            <w:tcW w:w="2466" w:type="dxa"/>
          </w:tcPr>
          <w:p w:rsidR="001D7B4F" w:rsidRDefault="00035923">
            <w:pPr>
              <w:pStyle w:val="TableParagraph"/>
              <w:spacing w:line="270" w:lineRule="exact"/>
              <w:ind w:left="-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1D7B4F">
        <w:trPr>
          <w:trHeight w:val="702"/>
        </w:trPr>
        <w:tc>
          <w:tcPr>
            <w:tcW w:w="790" w:type="dxa"/>
          </w:tcPr>
          <w:p w:rsidR="001D7B4F" w:rsidRDefault="0045652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11</w:t>
            </w:r>
            <w:r w:rsidR="00035923">
              <w:rPr>
                <w:sz w:val="24"/>
              </w:rPr>
              <w:t>.</w:t>
            </w:r>
          </w:p>
        </w:tc>
        <w:tc>
          <w:tcPr>
            <w:tcW w:w="6319" w:type="dxa"/>
          </w:tcPr>
          <w:p w:rsidR="001D7B4F" w:rsidRDefault="0003592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окне»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одиноким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  <w:tc>
          <w:tcPr>
            <w:tcW w:w="2466" w:type="dxa"/>
          </w:tcPr>
          <w:p w:rsidR="001D7B4F" w:rsidRDefault="00035923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1D7B4F">
        <w:trPr>
          <w:trHeight w:val="978"/>
        </w:trPr>
        <w:tc>
          <w:tcPr>
            <w:tcW w:w="790" w:type="dxa"/>
          </w:tcPr>
          <w:p w:rsidR="001D7B4F" w:rsidRDefault="0045652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12</w:t>
            </w:r>
            <w:r w:rsidR="00035923">
              <w:rPr>
                <w:sz w:val="24"/>
              </w:rPr>
              <w:t>.</w:t>
            </w:r>
          </w:p>
        </w:tc>
        <w:tc>
          <w:tcPr>
            <w:tcW w:w="6319" w:type="dxa"/>
          </w:tcPr>
          <w:p w:rsidR="001D7B4F" w:rsidRDefault="00035923">
            <w:pPr>
              <w:pStyle w:val="TableParagraph"/>
              <w:spacing w:line="240" w:lineRule="auto"/>
              <w:ind w:right="893"/>
              <w:rPr>
                <w:sz w:val="24"/>
              </w:rPr>
            </w:pPr>
            <w:r>
              <w:rPr>
                <w:sz w:val="24"/>
              </w:rPr>
              <w:t>Всемирному Дню здоровья (9 апреля) посвящается: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антинаркотическая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«Будущее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сегодня».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 волонтеров.</w:t>
            </w:r>
          </w:p>
        </w:tc>
        <w:tc>
          <w:tcPr>
            <w:tcW w:w="2466" w:type="dxa"/>
          </w:tcPr>
          <w:p w:rsidR="001D7B4F" w:rsidRDefault="00035923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1D7B4F">
        <w:trPr>
          <w:trHeight w:val="426"/>
        </w:trPr>
        <w:tc>
          <w:tcPr>
            <w:tcW w:w="790" w:type="dxa"/>
          </w:tcPr>
          <w:p w:rsidR="001D7B4F" w:rsidRDefault="0045652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13</w:t>
            </w:r>
            <w:r w:rsidR="00035923">
              <w:rPr>
                <w:sz w:val="24"/>
              </w:rPr>
              <w:t>.</w:t>
            </w:r>
          </w:p>
        </w:tc>
        <w:tc>
          <w:tcPr>
            <w:tcW w:w="6319" w:type="dxa"/>
          </w:tcPr>
          <w:p w:rsidR="001D7B4F" w:rsidRDefault="00035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2466" w:type="dxa"/>
          </w:tcPr>
          <w:p w:rsidR="001D7B4F" w:rsidRDefault="00035923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35923" w:rsidTr="00955BB4">
        <w:trPr>
          <w:trHeight w:val="426"/>
        </w:trPr>
        <w:tc>
          <w:tcPr>
            <w:tcW w:w="790" w:type="dxa"/>
            <w:tcBorders>
              <w:top w:val="nil"/>
            </w:tcBorders>
          </w:tcPr>
          <w:p w:rsidR="00035923" w:rsidRDefault="00035923" w:rsidP="0003592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319" w:type="dxa"/>
            <w:tcBorders>
              <w:top w:val="nil"/>
            </w:tcBorders>
          </w:tcPr>
          <w:p w:rsidR="00035923" w:rsidRDefault="00035923" w:rsidP="00035923">
            <w:pPr>
              <w:pStyle w:val="TableParagraph"/>
              <w:spacing w:line="240" w:lineRule="auto"/>
              <w:ind w:right="1073"/>
              <w:rPr>
                <w:sz w:val="24"/>
              </w:rPr>
            </w:pPr>
            <w:r>
              <w:rPr>
                <w:sz w:val="24"/>
              </w:rPr>
              <w:t>Почетный караул во время проведения митингов 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воинам-освободителям.</w:t>
            </w:r>
          </w:p>
        </w:tc>
        <w:tc>
          <w:tcPr>
            <w:tcW w:w="2466" w:type="dxa"/>
            <w:tcBorders>
              <w:top w:val="nil"/>
            </w:tcBorders>
          </w:tcPr>
          <w:p w:rsidR="00035923" w:rsidRDefault="00035923" w:rsidP="00035923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</w:tr>
      <w:tr w:rsidR="00035923">
        <w:trPr>
          <w:trHeight w:val="426"/>
        </w:trPr>
        <w:tc>
          <w:tcPr>
            <w:tcW w:w="790" w:type="dxa"/>
          </w:tcPr>
          <w:p w:rsidR="00035923" w:rsidRDefault="00035923" w:rsidP="0003592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319" w:type="dxa"/>
          </w:tcPr>
          <w:p w:rsidR="00035923" w:rsidRDefault="00035923" w:rsidP="00035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 «Бессмертный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полк».</w:t>
            </w:r>
          </w:p>
        </w:tc>
        <w:tc>
          <w:tcPr>
            <w:tcW w:w="2466" w:type="dxa"/>
          </w:tcPr>
          <w:p w:rsidR="00035923" w:rsidRDefault="00035923" w:rsidP="00035923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35923">
        <w:trPr>
          <w:trHeight w:val="426"/>
        </w:trPr>
        <w:tc>
          <w:tcPr>
            <w:tcW w:w="790" w:type="dxa"/>
          </w:tcPr>
          <w:p w:rsidR="00035923" w:rsidRDefault="00035923" w:rsidP="0003592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319" w:type="dxa"/>
          </w:tcPr>
          <w:p w:rsidR="00035923" w:rsidRDefault="00035923" w:rsidP="00035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районной военно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  <w:p w:rsidR="00035923" w:rsidRDefault="00035923" w:rsidP="0003592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«Зарница».</w:t>
            </w:r>
          </w:p>
        </w:tc>
        <w:tc>
          <w:tcPr>
            <w:tcW w:w="2466" w:type="dxa"/>
          </w:tcPr>
          <w:p w:rsidR="00035923" w:rsidRDefault="00035923" w:rsidP="00035923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35923">
        <w:trPr>
          <w:trHeight w:val="426"/>
        </w:trPr>
        <w:tc>
          <w:tcPr>
            <w:tcW w:w="790" w:type="dxa"/>
          </w:tcPr>
          <w:p w:rsidR="00035923" w:rsidRDefault="00035923" w:rsidP="0003592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319" w:type="dxa"/>
          </w:tcPr>
          <w:p w:rsidR="00035923" w:rsidRDefault="00035923" w:rsidP="00035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</w:tc>
        <w:tc>
          <w:tcPr>
            <w:tcW w:w="2466" w:type="dxa"/>
          </w:tcPr>
          <w:p w:rsidR="00035923" w:rsidRDefault="00035923" w:rsidP="00035923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35923">
        <w:trPr>
          <w:trHeight w:val="426"/>
        </w:trPr>
        <w:tc>
          <w:tcPr>
            <w:tcW w:w="790" w:type="dxa"/>
          </w:tcPr>
          <w:p w:rsidR="00035923" w:rsidRDefault="00035923" w:rsidP="00035923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319" w:type="dxa"/>
          </w:tcPr>
          <w:p w:rsidR="00035923" w:rsidRDefault="00035923" w:rsidP="0003592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466" w:type="dxa"/>
          </w:tcPr>
          <w:p w:rsidR="00035923" w:rsidRDefault="00035923" w:rsidP="00035923">
            <w:pPr>
              <w:pStyle w:val="TableParagraph"/>
              <w:spacing w:line="270" w:lineRule="exact"/>
              <w:ind w:left="-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1D7B4F" w:rsidRDefault="001D7B4F">
      <w:pPr>
        <w:rPr>
          <w:sz w:val="24"/>
        </w:rPr>
      </w:pPr>
    </w:p>
    <w:p w:rsidR="00035923" w:rsidRDefault="00035923" w:rsidP="00035923">
      <w:pPr>
        <w:rPr>
          <w:sz w:val="24"/>
        </w:rPr>
      </w:pPr>
      <w:r>
        <w:rPr>
          <w:sz w:val="24"/>
        </w:rPr>
        <w:t xml:space="preserve"> </w:t>
      </w:r>
    </w:p>
    <w:p w:rsidR="00035923" w:rsidRDefault="00035923" w:rsidP="00035923">
      <w:pPr>
        <w:rPr>
          <w:sz w:val="24"/>
        </w:rPr>
        <w:sectPr w:rsidR="00035923" w:rsidSect="00035923">
          <w:pgSz w:w="11910" w:h="16840"/>
          <w:pgMar w:top="567" w:right="620" w:bottom="142" w:left="1460" w:header="720" w:footer="720" w:gutter="0"/>
          <w:cols w:space="720"/>
        </w:sectPr>
      </w:pPr>
      <w:r>
        <w:rPr>
          <w:sz w:val="24"/>
        </w:rPr>
        <w:t xml:space="preserve">Руководитель  отряда: ___________ Л.К. </w:t>
      </w:r>
      <w:proofErr w:type="spellStart"/>
      <w:r>
        <w:rPr>
          <w:sz w:val="24"/>
        </w:rPr>
        <w:t>Касимова</w:t>
      </w:r>
      <w:proofErr w:type="spellEnd"/>
    </w:p>
    <w:p w:rsidR="00035923" w:rsidRDefault="00035923">
      <w:pPr>
        <w:rPr>
          <w:sz w:val="24"/>
        </w:rPr>
      </w:pPr>
    </w:p>
    <w:sectPr w:rsidR="00035923" w:rsidSect="00456525">
      <w:pgSz w:w="11910" w:h="16840"/>
      <w:pgMar w:top="0" w:right="6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637B4"/>
    <w:multiLevelType w:val="hybridMultilevel"/>
    <w:tmpl w:val="526A2866"/>
    <w:lvl w:ilvl="0" w:tplc="1A8CE4F6">
      <w:start w:val="1"/>
      <w:numFmt w:val="decimal"/>
      <w:lvlText w:val="%1."/>
      <w:lvlJc w:val="left"/>
      <w:pPr>
        <w:ind w:left="2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100BFE">
      <w:numFmt w:val="bullet"/>
      <w:lvlText w:val="•"/>
      <w:lvlJc w:val="left"/>
      <w:pPr>
        <w:ind w:left="1198" w:hanging="240"/>
      </w:pPr>
      <w:rPr>
        <w:rFonts w:hint="default"/>
        <w:lang w:val="ru-RU" w:eastAsia="en-US" w:bidi="ar-SA"/>
      </w:rPr>
    </w:lvl>
    <w:lvl w:ilvl="2" w:tplc="59AEE466">
      <w:numFmt w:val="bullet"/>
      <w:lvlText w:val="•"/>
      <w:lvlJc w:val="left"/>
      <w:pPr>
        <w:ind w:left="2157" w:hanging="240"/>
      </w:pPr>
      <w:rPr>
        <w:rFonts w:hint="default"/>
        <w:lang w:val="ru-RU" w:eastAsia="en-US" w:bidi="ar-SA"/>
      </w:rPr>
    </w:lvl>
    <w:lvl w:ilvl="3" w:tplc="B6D69CCE">
      <w:numFmt w:val="bullet"/>
      <w:lvlText w:val="•"/>
      <w:lvlJc w:val="left"/>
      <w:pPr>
        <w:ind w:left="3115" w:hanging="240"/>
      </w:pPr>
      <w:rPr>
        <w:rFonts w:hint="default"/>
        <w:lang w:val="ru-RU" w:eastAsia="en-US" w:bidi="ar-SA"/>
      </w:rPr>
    </w:lvl>
    <w:lvl w:ilvl="4" w:tplc="22EAF040">
      <w:numFmt w:val="bullet"/>
      <w:lvlText w:val="•"/>
      <w:lvlJc w:val="left"/>
      <w:pPr>
        <w:ind w:left="4074" w:hanging="240"/>
      </w:pPr>
      <w:rPr>
        <w:rFonts w:hint="default"/>
        <w:lang w:val="ru-RU" w:eastAsia="en-US" w:bidi="ar-SA"/>
      </w:rPr>
    </w:lvl>
    <w:lvl w:ilvl="5" w:tplc="839EC7F8">
      <w:numFmt w:val="bullet"/>
      <w:lvlText w:val="•"/>
      <w:lvlJc w:val="left"/>
      <w:pPr>
        <w:ind w:left="5033" w:hanging="240"/>
      </w:pPr>
      <w:rPr>
        <w:rFonts w:hint="default"/>
        <w:lang w:val="ru-RU" w:eastAsia="en-US" w:bidi="ar-SA"/>
      </w:rPr>
    </w:lvl>
    <w:lvl w:ilvl="6" w:tplc="0E205E22">
      <w:numFmt w:val="bullet"/>
      <w:lvlText w:val="•"/>
      <w:lvlJc w:val="left"/>
      <w:pPr>
        <w:ind w:left="5991" w:hanging="240"/>
      </w:pPr>
      <w:rPr>
        <w:rFonts w:hint="default"/>
        <w:lang w:val="ru-RU" w:eastAsia="en-US" w:bidi="ar-SA"/>
      </w:rPr>
    </w:lvl>
    <w:lvl w:ilvl="7" w:tplc="B798F966">
      <w:numFmt w:val="bullet"/>
      <w:lvlText w:val="•"/>
      <w:lvlJc w:val="left"/>
      <w:pPr>
        <w:ind w:left="6950" w:hanging="240"/>
      </w:pPr>
      <w:rPr>
        <w:rFonts w:hint="default"/>
        <w:lang w:val="ru-RU" w:eastAsia="en-US" w:bidi="ar-SA"/>
      </w:rPr>
    </w:lvl>
    <w:lvl w:ilvl="8" w:tplc="5E0C8EF6">
      <w:numFmt w:val="bullet"/>
      <w:lvlText w:val="•"/>
      <w:lvlJc w:val="left"/>
      <w:pPr>
        <w:ind w:left="7909" w:hanging="240"/>
      </w:pPr>
      <w:rPr>
        <w:rFonts w:hint="default"/>
        <w:lang w:val="ru-RU" w:eastAsia="en-US" w:bidi="ar-SA"/>
      </w:rPr>
    </w:lvl>
  </w:abstractNum>
  <w:abstractNum w:abstractNumId="1">
    <w:nsid w:val="54D23E08"/>
    <w:multiLevelType w:val="hybridMultilevel"/>
    <w:tmpl w:val="09FC68B2"/>
    <w:lvl w:ilvl="0" w:tplc="D0F26F70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964690">
      <w:numFmt w:val="bullet"/>
      <w:lvlText w:val="•"/>
      <w:lvlJc w:val="left"/>
      <w:pPr>
        <w:ind w:left="1414" w:hanging="240"/>
      </w:pPr>
      <w:rPr>
        <w:rFonts w:hint="default"/>
        <w:lang w:val="ru-RU" w:eastAsia="en-US" w:bidi="ar-SA"/>
      </w:rPr>
    </w:lvl>
    <w:lvl w:ilvl="2" w:tplc="52B8C686">
      <w:numFmt w:val="bullet"/>
      <w:lvlText w:val="•"/>
      <w:lvlJc w:val="left"/>
      <w:pPr>
        <w:ind w:left="2349" w:hanging="240"/>
      </w:pPr>
      <w:rPr>
        <w:rFonts w:hint="default"/>
        <w:lang w:val="ru-RU" w:eastAsia="en-US" w:bidi="ar-SA"/>
      </w:rPr>
    </w:lvl>
    <w:lvl w:ilvl="3" w:tplc="ADDEA6D0">
      <w:numFmt w:val="bullet"/>
      <w:lvlText w:val="•"/>
      <w:lvlJc w:val="left"/>
      <w:pPr>
        <w:ind w:left="3283" w:hanging="240"/>
      </w:pPr>
      <w:rPr>
        <w:rFonts w:hint="default"/>
        <w:lang w:val="ru-RU" w:eastAsia="en-US" w:bidi="ar-SA"/>
      </w:rPr>
    </w:lvl>
    <w:lvl w:ilvl="4" w:tplc="22EC4334">
      <w:numFmt w:val="bullet"/>
      <w:lvlText w:val="•"/>
      <w:lvlJc w:val="left"/>
      <w:pPr>
        <w:ind w:left="4218" w:hanging="240"/>
      </w:pPr>
      <w:rPr>
        <w:rFonts w:hint="default"/>
        <w:lang w:val="ru-RU" w:eastAsia="en-US" w:bidi="ar-SA"/>
      </w:rPr>
    </w:lvl>
    <w:lvl w:ilvl="5" w:tplc="AB1CF3FE">
      <w:numFmt w:val="bullet"/>
      <w:lvlText w:val="•"/>
      <w:lvlJc w:val="left"/>
      <w:pPr>
        <w:ind w:left="5153" w:hanging="240"/>
      </w:pPr>
      <w:rPr>
        <w:rFonts w:hint="default"/>
        <w:lang w:val="ru-RU" w:eastAsia="en-US" w:bidi="ar-SA"/>
      </w:rPr>
    </w:lvl>
    <w:lvl w:ilvl="6" w:tplc="DE26EB7E">
      <w:numFmt w:val="bullet"/>
      <w:lvlText w:val="•"/>
      <w:lvlJc w:val="left"/>
      <w:pPr>
        <w:ind w:left="6087" w:hanging="240"/>
      </w:pPr>
      <w:rPr>
        <w:rFonts w:hint="default"/>
        <w:lang w:val="ru-RU" w:eastAsia="en-US" w:bidi="ar-SA"/>
      </w:rPr>
    </w:lvl>
    <w:lvl w:ilvl="7" w:tplc="BF28FA88">
      <w:numFmt w:val="bullet"/>
      <w:lvlText w:val="•"/>
      <w:lvlJc w:val="left"/>
      <w:pPr>
        <w:ind w:left="7022" w:hanging="240"/>
      </w:pPr>
      <w:rPr>
        <w:rFonts w:hint="default"/>
        <w:lang w:val="ru-RU" w:eastAsia="en-US" w:bidi="ar-SA"/>
      </w:rPr>
    </w:lvl>
    <w:lvl w:ilvl="8" w:tplc="B4A83DDA">
      <w:numFmt w:val="bullet"/>
      <w:lvlText w:val="•"/>
      <w:lvlJc w:val="left"/>
      <w:pPr>
        <w:ind w:left="7957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7B4F"/>
    <w:rsid w:val="00035923"/>
    <w:rsid w:val="001D7B4F"/>
    <w:rsid w:val="00456525"/>
    <w:rsid w:val="00BC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49"/>
      <w:ind w:left="482" w:hanging="24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-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49"/>
      <w:ind w:left="482" w:hanging="24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-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22</cp:lastModifiedBy>
  <cp:revision>2</cp:revision>
  <dcterms:created xsi:type="dcterms:W3CDTF">2024-08-14T08:53:00Z</dcterms:created>
  <dcterms:modified xsi:type="dcterms:W3CDTF">2024-08-14T08:53:00Z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2023-09-14T00:00:00Z</vt:filetime>
  </property>
</Properties>
</file>